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Integrador – Excel Intermedio</w:t>
      </w:r>
    </w:p>
    <w:p>
      <w:pPr>
        <w:pStyle w:val="Heading2"/>
        <w:bidi w:val="0"/>
        <w:jc w:val="start"/>
        <w:rPr/>
      </w:pPr>
      <w:r>
        <w:rPr/>
        <w:t>Orientado al Análisis de Datos</w:t>
      </w:r>
    </w:p>
    <w:p>
      <w:pPr>
        <w:pStyle w:val="Heading1"/>
        <w:bidi w:val="0"/>
        <w:jc w:val="start"/>
        <w:rPr/>
      </w:pPr>
      <w:r>
        <w:rPr/>
        <w:t>Caso Empresarial</w:t>
      </w:r>
    </w:p>
    <w:p>
      <w:pPr>
        <w:pStyle w:val="Heading2"/>
        <w:bidi w:val="0"/>
        <w:jc w:val="start"/>
        <w:rPr/>
      </w:pPr>
      <w:r>
        <w:rPr/>
        <w:t>Empresa: Clínica Salud Integral Guatemala</w:t>
      </w:r>
    </w:p>
    <w:p>
      <w:pPr>
        <w:pStyle w:val="BodyText"/>
        <w:bidi w:val="0"/>
        <w:jc w:val="start"/>
        <w:rPr/>
      </w:pPr>
      <w:r>
        <w:rPr/>
        <w:t>La clínica desea analizar la información de los pacientes atendidos durante el primer semestre del año para conocer los servicios más solicitados, los ingresos generados y el comportamiento de sus diferentes sucursales.</w:t>
      </w:r>
    </w:p>
    <w:p>
      <w:pPr>
        <w:pStyle w:val="BodyText"/>
        <w:bidi w:val="0"/>
        <w:jc w:val="start"/>
        <w:rPr/>
      </w:pPr>
      <w:r>
        <w:rPr/>
        <w:t>Como Analista de Datos Junior deberás preparar la información, relacionar las bases de datos y elaborar un reporte ejecutivo para la dirección administrativa.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1: Pacientes</w:t>
      </w:r>
    </w:p>
    <w:tbl>
      <w:tblPr>
        <w:tblW w:w="645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14"/>
        <w:gridCol w:w="1867"/>
        <w:gridCol w:w="1585"/>
        <w:gridCol w:w="1687"/>
      </w:tblGrid>
      <w:tr>
        <w:trPr>
          <w:tblHeader w:val="true"/>
        </w:trPr>
        <w:tc>
          <w:tcPr>
            <w:tcW w:w="131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Paciente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 Paciente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Departamento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Afiliación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PA001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González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Privado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PA002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 Ramírez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 Verapaz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PA003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Karla Méndez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 Verapaz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Privado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PA004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Hernández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PA005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López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Privado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PA006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Castillo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Chiquimula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PA007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Morales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Jalapa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Privado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PA008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Estrada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PA009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García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 Progreso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Privado</w:t>
            </w:r>
          </w:p>
        </w:tc>
      </w:tr>
      <w:tr>
        <w:trPr/>
        <w:tc>
          <w:tcPr>
            <w:tcW w:w="13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PA010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Diego Pérez</w:t>
            </w:r>
          </w:p>
        </w:tc>
        <w:tc>
          <w:tcPr>
            <w:tcW w:w="158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2: Servicios</w:t>
      </w:r>
    </w:p>
    <w:tbl>
      <w:tblPr>
        <w:tblW w:w="563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4"/>
        <w:gridCol w:w="2152"/>
        <w:gridCol w:w="1831"/>
        <w:gridCol w:w="799"/>
      </w:tblGrid>
      <w:tr>
        <w:trPr>
          <w:tblHeader w:val="true"/>
        </w:trPr>
        <w:tc>
          <w:tcPr>
            <w:tcW w:w="8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Servicio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Especialidad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S001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Consulta General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Medicina General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S002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Consulta Pediátrica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Pediatría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S003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Rayos X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Diagnóstico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S004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Ultrasonido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Diagnóstico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S005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Laboratorio Clínico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Laboratorio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S006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Electrocardiograma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Cardiología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S007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Consulta Cardiología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Cardiología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S008</w:t>
            </w:r>
          </w:p>
        </w:tc>
        <w:tc>
          <w:tcPr>
            <w:tcW w:w="21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Terapia Física</w:t>
            </w:r>
          </w:p>
        </w:tc>
        <w:tc>
          <w:tcPr>
            <w:tcW w:w="1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Rehabilitación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3: Atenciones</w:t>
      </w:r>
    </w:p>
    <w:tbl>
      <w:tblPr>
        <w:tblW w:w="678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54"/>
        <w:gridCol w:w="1199"/>
        <w:gridCol w:w="1300"/>
        <w:gridCol w:w="1725"/>
        <w:gridCol w:w="1111"/>
      </w:tblGrid>
      <w:tr>
        <w:trPr>
          <w:tblHeader w:val="true"/>
        </w:trPr>
        <w:tc>
          <w:tcPr>
            <w:tcW w:w="14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No. Atención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Paciente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 Servicio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A001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PA001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S001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A002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09/01/2026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PA002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S005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A003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PA003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S003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A004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22/02/2026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PA004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S007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A005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03/03/2026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PA005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S004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A006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08/03/2026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PA006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S006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A007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14/04/2026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PA007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S002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A008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28/04/2026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PA008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S001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A009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06/05/2026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PA009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S008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A010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18/06/2026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PA010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S007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A011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21/06/2026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PA003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S005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14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A012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27/06/2026</w:t>
            </w:r>
          </w:p>
        </w:tc>
        <w:tc>
          <w:tcPr>
            <w:tcW w:w="13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PA001</w:t>
            </w:r>
          </w:p>
        </w:tc>
        <w:tc>
          <w:tcPr>
            <w:tcW w:w="17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S004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2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 xml:space="preserve">Convierte las tres bases de datos en </w:t>
      </w:r>
      <w:r>
        <w:rPr>
          <w:rStyle w:val="Strong"/>
        </w:rPr>
        <w:t>Tablas Inteligentes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Asigna los siguientes nombres: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tblPacientes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tblServicios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tblAtenciones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 xml:space="preserve">Agrega la columna </w:t>
      </w:r>
      <w:r>
        <w:rPr>
          <w:rStyle w:val="Strong"/>
        </w:rPr>
        <w:t>Paciente</w:t>
      </w:r>
      <w:r>
        <w:rPr/>
        <w:t xml:space="preserve"> utilizando una función de búsqueda.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 xml:space="preserve">Obtén el </w:t>
      </w:r>
      <w:r>
        <w:rPr>
          <w:rStyle w:val="Strong"/>
        </w:rPr>
        <w:t>Departamento</w:t>
      </w:r>
      <w:r>
        <w:rPr/>
        <w:t xml:space="preserve"> correspondiente al paciente.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 xml:space="preserve">Obtén el nombre del </w:t>
      </w:r>
      <w:r>
        <w:rPr>
          <w:rStyle w:val="Strong"/>
        </w:rPr>
        <w:t>Servicio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 xml:space="preserve">Obtén la </w:t>
      </w:r>
      <w:r>
        <w:rPr>
          <w:rStyle w:val="Strong"/>
        </w:rPr>
        <w:t>Especialidad</w:t>
      </w:r>
      <w:r>
        <w:rPr/>
        <w:t xml:space="preserve"> del servicio.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 xml:space="preserve">Obtén el </w:t>
      </w:r>
      <w:r>
        <w:rPr>
          <w:rStyle w:val="Strong"/>
        </w:rPr>
        <w:t>Precio</w:t>
      </w:r>
      <w:r>
        <w:rPr/>
        <w:t xml:space="preserve"> del servicio.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 xml:space="preserve">Calcula la columna </w:t>
      </w:r>
      <w:r>
        <w:rPr>
          <w:rStyle w:val="Strong"/>
        </w:rPr>
        <w:t>Ingreso Total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 xml:space="preserve">Crea una columna llamada </w:t>
      </w:r>
      <w:r>
        <w:rPr>
          <w:rStyle w:val="Strong"/>
        </w:rPr>
        <w:t>Nivel de Facturación</w:t>
      </w:r>
      <w:r>
        <w:rPr/>
        <w:t xml:space="preserve"> utilizando la función </w:t>
      </w:r>
      <w:r>
        <w:rPr>
          <w:rStyle w:val="Strong"/>
        </w:rPr>
        <w:t>SI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Condiciones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Q1,000 → Alta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Entre Q500 y Q999 → Media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de Q500 → Baja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10</w:t>
      </w:r>
    </w:p>
    <w:p>
      <w:pPr>
        <w:pStyle w:val="BodyText"/>
        <w:bidi w:val="0"/>
        <w:jc w:val="start"/>
        <w:rPr/>
      </w:pPr>
      <w:r>
        <w:rPr/>
        <w:t xml:space="preserve">Utilizando </w:t>
      </w:r>
      <w:r>
        <w:rPr>
          <w:rStyle w:val="Strong"/>
        </w:rPr>
        <w:t>SI.CONJUNTO</w:t>
      </w:r>
      <w:r>
        <w:rPr/>
        <w:t xml:space="preserve">, crea la columna </w:t>
      </w:r>
      <w:r>
        <w:rPr>
          <w:rStyle w:val="Strong"/>
        </w:rPr>
        <w:t>Prioridad Financiera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Condiciones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Q2,000 → Excelente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Q1,200 → Muy Buena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Q600 → Buena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de Q600 → Normal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11</w:t>
      </w:r>
    </w:p>
    <w:p>
      <w:pPr>
        <w:pStyle w:val="BodyText"/>
        <w:bidi w:val="0"/>
        <w:jc w:val="start"/>
        <w:rPr/>
      </w:pPr>
      <w:r>
        <w:rPr/>
        <w:t xml:space="preserve">Obtén únicamente el </w:t>
      </w:r>
      <w:r>
        <w:rPr>
          <w:rStyle w:val="Strong"/>
        </w:rPr>
        <w:t>primer nombre</w:t>
      </w:r>
      <w:r>
        <w:rPr/>
        <w:t xml:space="preserve"> del paciente utilizando funciones de texto.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12</w:t>
      </w:r>
    </w:p>
    <w:p>
      <w:pPr>
        <w:pStyle w:val="BodyText"/>
        <w:bidi w:val="0"/>
        <w:jc w:val="start"/>
        <w:rPr/>
      </w:pPr>
      <w:r>
        <w:rPr/>
        <w:t xml:space="preserve">Extrae el </w:t>
      </w:r>
      <w:r>
        <w:rPr>
          <w:rStyle w:val="Strong"/>
        </w:rPr>
        <w:t>mes</w:t>
      </w:r>
      <w:r>
        <w:rPr/>
        <w:t xml:space="preserve"> de la atención utilizando funciones de fecha.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13</w:t>
      </w:r>
    </w:p>
    <w:p>
      <w:pPr>
        <w:pStyle w:val="BodyText"/>
        <w:bidi w:val="0"/>
        <w:jc w:val="start"/>
        <w:rPr/>
      </w:pPr>
      <w:r>
        <w:rPr/>
        <w:t>Calcula: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facturado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 de ingresos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ingreso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ingreso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14</w:t>
      </w:r>
    </w:p>
    <w:p>
      <w:pPr>
        <w:pStyle w:val="BodyText"/>
        <w:bidi w:val="0"/>
        <w:jc w:val="start"/>
        <w:rPr/>
      </w:pPr>
      <w:r>
        <w:rPr/>
        <w:t xml:space="preserve">Calcula el total facturado únicamente en el departamento de </w:t>
      </w:r>
      <w:r>
        <w:rPr>
          <w:rStyle w:val="Strong"/>
        </w:rPr>
        <w:t>Guatemala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15</w:t>
      </w:r>
    </w:p>
    <w:p>
      <w:pPr>
        <w:pStyle w:val="BodyText"/>
        <w:bidi w:val="0"/>
        <w:jc w:val="start"/>
        <w:rPr/>
      </w:pPr>
      <w:r>
        <w:rPr/>
        <w:t xml:space="preserve">Calcula el total generado por la especialidad </w:t>
      </w:r>
      <w:r>
        <w:rPr>
          <w:rStyle w:val="Strong"/>
        </w:rPr>
        <w:t>Cardiología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16</w:t>
      </w:r>
    </w:p>
    <w:p>
      <w:pPr>
        <w:pStyle w:val="BodyText"/>
        <w:bidi w:val="0"/>
        <w:jc w:val="start"/>
        <w:rPr/>
      </w:pPr>
      <w:r>
        <w:rPr/>
        <w:t xml:space="preserve">Cuenta cuántas atenciones pertenecen a la especialidad </w:t>
      </w:r>
      <w:r>
        <w:rPr>
          <w:rStyle w:val="Strong"/>
        </w:rPr>
        <w:t>Diagnóstico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17</w:t>
      </w:r>
    </w:p>
    <w:p>
      <w:pPr>
        <w:pStyle w:val="BodyText"/>
        <w:bidi w:val="0"/>
        <w:jc w:val="start"/>
        <w:rPr/>
      </w:pPr>
      <w:r>
        <w:rPr/>
        <w:t xml:space="preserve">Calcula el promedio de ingresos de pacientes con afiliación </w:t>
      </w:r>
      <w:r>
        <w:rPr>
          <w:rStyle w:val="Strong"/>
        </w:rPr>
        <w:t>Privado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18</w:t>
      </w:r>
    </w:p>
    <w:p>
      <w:pPr>
        <w:pStyle w:val="BodyText"/>
        <w:bidi w:val="0"/>
        <w:jc w:val="start"/>
        <w:rPr/>
      </w:pPr>
      <w:r>
        <w:rPr/>
        <w:t xml:space="preserve">Ordena la tabla de mayor a menor según </w:t>
      </w:r>
      <w:r>
        <w:rPr>
          <w:rStyle w:val="Strong"/>
        </w:rPr>
        <w:t>Ingreso Total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19</w:t>
      </w:r>
    </w:p>
    <w:p>
      <w:pPr>
        <w:pStyle w:val="BodyText"/>
        <w:bidi w:val="0"/>
        <w:jc w:val="start"/>
        <w:rPr/>
      </w:pPr>
      <w:r>
        <w:rPr/>
        <w:t xml:space="preserve">Filtra únicamente los pacientes del departamento de </w:t>
      </w:r>
      <w:r>
        <w:rPr>
          <w:rStyle w:val="Strong"/>
        </w:rPr>
        <w:t>Zacapa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20</w:t>
      </w:r>
    </w:p>
    <w:p>
      <w:pPr>
        <w:pStyle w:val="BodyText"/>
        <w:bidi w:val="0"/>
        <w:jc w:val="start"/>
        <w:rPr/>
      </w:pPr>
      <w:r>
        <w:rPr/>
        <w:t>Aplica formato condicional: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Alta → Verde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Media → Amarillo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Baja → Rojo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21</w:t>
      </w:r>
    </w:p>
    <w:p>
      <w:pPr>
        <w:pStyle w:val="BodyText"/>
        <w:bidi w:val="0"/>
        <w:jc w:val="start"/>
        <w:rPr/>
      </w:pPr>
      <w:r>
        <w:rPr/>
        <w:t>Crea una Tabla Dinámica con: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Ingresos por Departamento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22</w:t>
      </w:r>
    </w:p>
    <w:p>
      <w:pPr>
        <w:pStyle w:val="BodyText"/>
        <w:bidi w:val="0"/>
        <w:jc w:val="start"/>
        <w:rPr/>
      </w:pPr>
      <w:r>
        <w:rPr/>
        <w:t>Crea una segunda Tabla Dinámica con: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Ingresos por Especialidad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23</w:t>
      </w:r>
    </w:p>
    <w:p>
      <w:pPr>
        <w:pStyle w:val="BodyText"/>
        <w:bidi w:val="0"/>
        <w:jc w:val="start"/>
        <w:rPr/>
      </w:pPr>
      <w:r>
        <w:rPr/>
        <w:t>Crea una tercera Tabla Dinámica con: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Ingresos por Mes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24</w:t>
      </w:r>
    </w:p>
    <w:p>
      <w:pPr>
        <w:pStyle w:val="BodyText"/>
        <w:bidi w:val="0"/>
        <w:jc w:val="start"/>
        <w:rPr/>
      </w:pPr>
      <w:r>
        <w:rPr/>
        <w:t xml:space="preserve">Inserta un </w:t>
      </w:r>
      <w:r>
        <w:rPr>
          <w:rStyle w:val="Strong"/>
        </w:rPr>
        <w:t>Segmentador</w:t>
      </w:r>
      <w:r>
        <w:rPr/>
        <w:t xml:space="preserve"> para filtrar por Departamento.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25</w:t>
      </w:r>
    </w:p>
    <w:p>
      <w:pPr>
        <w:pStyle w:val="BodyText"/>
        <w:bidi w:val="0"/>
        <w:jc w:val="start"/>
        <w:rPr/>
      </w:pPr>
      <w:r>
        <w:rPr/>
        <w:t xml:space="preserve">Inserta un </w:t>
      </w:r>
      <w:r>
        <w:rPr>
          <w:rStyle w:val="Strong"/>
        </w:rPr>
        <w:t>Gráfico Dinámico</w:t>
      </w:r>
      <w:r>
        <w:rPr/>
        <w:t xml:space="preserve"> para visualizar los ingresos por especialidad.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26</w:t>
      </w:r>
    </w:p>
    <w:p>
      <w:pPr>
        <w:pStyle w:val="BodyText"/>
        <w:bidi w:val="0"/>
        <w:jc w:val="start"/>
        <w:rPr/>
      </w:pPr>
      <w:r>
        <w:rPr/>
        <w:t xml:space="preserve">Crea un </w:t>
      </w:r>
      <w:r>
        <w:rPr>
          <w:rStyle w:val="Strong"/>
        </w:rPr>
        <w:t>Dashboard Ejecutivo</w:t>
      </w:r>
      <w:r>
        <w:rPr/>
        <w:t xml:space="preserve"> que incluya: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Facturado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Facturación Promedio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Facturación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Menor Facturación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 por Especialidad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 por Departamento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Segmentador por Departamento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27</w:t>
      </w:r>
    </w:p>
    <w:p>
      <w:pPr>
        <w:pStyle w:val="BodyText"/>
        <w:bidi w:val="0"/>
        <w:jc w:val="start"/>
        <w:rPr/>
      </w:pPr>
      <w:r>
        <w:rPr/>
        <w:t>Aplica buenas prácticas: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nombres de las hojas.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un formato uniforme.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Ajustar automáticamente las columnas.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Proteger la hoja </w:t>
      </w:r>
      <w:r>
        <w:rPr>
          <w:rStyle w:val="Strong"/>
        </w:rPr>
        <w:t>Servicios</w:t>
      </w:r>
      <w:r>
        <w:rPr/>
        <w:t xml:space="preserve">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Agregar una hoja llamada </w:t>
      </w:r>
      <w:r>
        <w:rPr>
          <w:rStyle w:val="Strong"/>
        </w:rPr>
        <w:t>Documentación</w:t>
      </w:r>
      <w:r>
        <w:rPr/>
        <w:t xml:space="preserve">, explicando el propósito de cada tabla.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bookmarkStart w:id="0" w:name="__DdeLink__614_1921379587"/>
      <w:bookmarkStart w:id="1" w:name="__DdeLink__610_1921379587"/>
      <w:bookmarkStart w:id="2" w:name="__DdeLink__607_1921379587"/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El archivo deberá contener las siguientes hojas: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Pacientes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Servicios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Atenciones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Departamento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Especialidad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 Dinámica Mes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 Ejecutivo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bookmarkStart w:id="3" w:name="__DdeLink__607_1921379587"/>
      <w:r>
        <w:rPr/>
        <w:t xml:space="preserve">Documentación </w:t>
      </w:r>
      <w:bookmarkEnd w:id="3"/>
    </w:p>
    <w:p>
      <w:pPr>
        <w:pStyle w:val="BodyText"/>
        <w:bidi w:val="0"/>
        <w:jc w:val="start"/>
        <w:rPr/>
      </w:pPr>
      <w:r>
        <w:rPr/>
        <w:t xml:space="preserve">La hoja </w:t>
      </w:r>
      <w:r>
        <w:rPr>
          <w:rStyle w:val="Strong"/>
        </w:rPr>
        <w:t>Atenciones</w:t>
      </w:r>
      <w:r>
        <w:rPr/>
        <w:t xml:space="preserve"> deberá contener todas las columnas calculadas durante las actividades.</w:t>
      </w:r>
      <w:bookmarkEnd w:id="1"/>
    </w:p>
    <w:p>
      <w:pPr>
        <w:pStyle w:val="BodyText"/>
        <w:bidi w:val="0"/>
        <w:jc w:val="start"/>
        <w:rPr/>
      </w:pPr>
      <w:r>
        <w:rPr/>
        <w:t xml:space="preserve">El </w:t>
      </w:r>
      <w:r>
        <w:rPr>
          <w:rStyle w:val="Strong"/>
        </w:rPr>
        <w:t>Dashboard Ejecutivo</w:t>
      </w:r>
      <w:r>
        <w:rPr/>
        <w:t xml:space="preserve"> deberá mostrar como mínimo: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4 KPIs (Total, Promedio, Máximo y Mínimo de ingresos).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2 Gráficos Dinámicos (Especialidad y Departamento).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 Segmentador (Departamento).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bookmarkStart w:id="4" w:name="__DdeLink__614_1921379587"/>
      <w:r>
        <w:rPr/>
        <w:t>Un diseño profesional, limpio y fácil de interpretar.</w:t>
      </w:r>
      <w:bookmarkEnd w:id="4"/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LibreOffice/24.2.7.2$Linux_X86_64 LibreOffice_project/420$Build-2</Application>
  <AppVersion>15.0000</AppVersion>
  <Pages>6</Pages>
  <Words>726</Words>
  <Characters>4111</Characters>
  <CharactersWithSpaces>4578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2026-07-18T07:12:35Z</dcterms:created>
  <dc:creator>Adónis Gómez</dc:creator>
  <dc:description/>
  <dc:language>es-GT</dc:language>
  <cp:lastModifiedBy>Adónis Gómez</cp:lastModifiedBy>
  <dcterms:modified xsi:type="dcterms:W3CDTF">2026-07-25T07:23:55Z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